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t>附件4：</w:t>
      </w:r>
    </w:p>
    <w:p>
      <w:pPr>
        <w:jc w:val="center"/>
        <w:rPr>
          <w:rFonts w:ascii="黑体" w:hAnsi="黑体" w:eastAsia="黑体" w:cs="黑体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333333"/>
          <w:sz w:val="36"/>
          <w:szCs w:val="36"/>
          <w:shd w:val="clear" w:color="auto" w:fill="FFFFFF"/>
        </w:rPr>
        <w:t>第十届大学生节能减排社会实践与科技竞赛</w:t>
      </w:r>
    </w:p>
    <w:p>
      <w:pPr>
        <w:jc w:val="center"/>
        <w:rPr>
          <w:rFonts w:ascii="黑体" w:hAnsi="黑体" w:eastAsia="黑体" w:cs="黑体"/>
          <w:b/>
          <w:bCs/>
          <w:color w:val="333333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333333"/>
          <w:sz w:val="36"/>
          <w:szCs w:val="36"/>
          <w:shd w:val="clear" w:color="auto" w:fill="FFFFFF"/>
        </w:rPr>
        <w:t>湘潭大学选拔赛--报名表</w:t>
      </w:r>
    </w:p>
    <w:bookmarkEnd w:id="0"/>
    <w:tbl>
      <w:tblPr>
        <w:tblStyle w:val="15"/>
        <w:tblW w:w="94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937"/>
        <w:gridCol w:w="2750"/>
        <w:gridCol w:w="2137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领队姓名</w:t>
            </w: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性别</w:t>
            </w: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院系班级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电话</w:t>
            </w: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sz w:val="28"/>
                <w:szCs w:val="28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队名</w:t>
            </w:r>
          </w:p>
        </w:tc>
        <w:tc>
          <w:tcPr>
            <w:tcW w:w="7960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9400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参赛队员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姓名</w:t>
            </w: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性别</w:t>
            </w: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院系班级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sz w:val="28"/>
                <w:szCs w:val="28"/>
              </w:rPr>
              <w:t>电话</w:t>
            </w: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sz w:val="28"/>
                <w:szCs w:val="28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750" w:type="dxa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</w:tbl>
    <w:p>
      <w:pPr>
        <w:jc w:val="left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备注：</w:t>
      </w:r>
    </w:p>
    <w:p>
      <w:pPr>
        <w:ind w:left="560"/>
        <w:jc w:val="left"/>
        <w:rPr>
          <w:rFonts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bCs/>
          <w:sz w:val="28"/>
          <w:szCs w:val="28"/>
        </w:rPr>
        <w:t>1</w:t>
      </w:r>
      <w:r>
        <w:rPr>
          <w:rFonts w:ascii="仿宋_GB2312" w:hAnsi="宋体" w:eastAsia="仿宋_GB2312" w:cs="宋体"/>
          <w:sz w:val="28"/>
          <w:szCs w:val="28"/>
        </w:rPr>
        <w:t>.</w:t>
      </w:r>
      <w:r>
        <w:rPr>
          <w:rFonts w:hint="eastAsia" w:ascii="仿宋_GB2312" w:hAnsi="宋体" w:eastAsia="仿宋_GB2312" w:cs="宋体"/>
          <w:sz w:val="28"/>
          <w:szCs w:val="28"/>
        </w:rPr>
        <w:t>若为个人参赛，填写个人信息即可。</w:t>
      </w:r>
    </w:p>
    <w:p>
      <w:pPr>
        <w:ind w:left="560"/>
        <w:jc w:val="left"/>
        <w:rPr>
          <w:rFonts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t>2.</w:t>
      </w:r>
      <w:r>
        <w:rPr>
          <w:rFonts w:hint="eastAsia" w:ascii="仿宋_GB2312" w:hAnsi="宋体" w:eastAsia="仿宋_GB2312" w:cs="宋体"/>
          <w:sz w:val="28"/>
          <w:szCs w:val="28"/>
        </w:rPr>
        <w:t>单人或团队都须自取一个队名，可自由组队；每支队伍填写一张报名表；每支队伍需有一名领队与赛事负责人联系；</w:t>
      </w:r>
    </w:p>
    <w:p>
      <w:pPr>
        <w:ind w:left="560"/>
        <w:jc w:val="left"/>
        <w:rPr>
          <w:rFonts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</w:pPr>
      <w:r>
        <w:rPr>
          <w:rFonts w:ascii="仿宋_GB2312" w:hAnsi="宋体" w:eastAsia="仿宋_GB2312" w:cs="宋体"/>
          <w:sz w:val="28"/>
          <w:szCs w:val="28"/>
        </w:rPr>
        <w:t>3</w:t>
      </w:r>
      <w:r>
        <w:rPr>
          <w:rFonts w:hint="eastAsia" w:ascii="仿宋_GB2312" w:hAnsi="宋体" w:eastAsia="仿宋_GB2312" w:cs="宋体"/>
          <w:sz w:val="28"/>
          <w:szCs w:val="28"/>
        </w:rPr>
        <w:t>．</w:t>
      </w:r>
      <w:r>
        <w:rPr>
          <w:rFonts w:hint="eastAsia" w:ascii="仿宋_GB2312" w:hAnsi="宋体" w:eastAsia="仿宋_GB2312" w:cs="宋体"/>
          <w:bCs/>
          <w:sz w:val="28"/>
          <w:szCs w:val="28"/>
        </w:rPr>
        <w:t>纸质档报名表于3月19日前交至化工大楼</w:t>
      </w:r>
      <w:r>
        <w:rPr>
          <w:rFonts w:ascii="仿宋_GB2312" w:hAnsi="宋体" w:eastAsia="仿宋_GB2312" w:cs="宋体"/>
          <w:bCs/>
          <w:sz w:val="28"/>
          <w:szCs w:val="28"/>
        </w:rPr>
        <w:t>A102</w:t>
      </w:r>
      <w:r>
        <w:rPr>
          <w:rFonts w:hint="eastAsia" w:ascii="仿宋_GB2312" w:hAnsi="宋体" w:eastAsia="仿宋_GB2312" w:cs="宋体"/>
          <w:bCs/>
          <w:sz w:val="28"/>
          <w:szCs w:val="28"/>
        </w:rPr>
        <w:t>或第四教学区</w:t>
      </w:r>
      <w:r>
        <w:rPr>
          <w:rFonts w:ascii="仿宋_GB2312" w:hAnsi="宋体" w:eastAsia="仿宋_GB2312" w:cs="宋体"/>
          <w:bCs/>
          <w:sz w:val="28"/>
          <w:szCs w:val="28"/>
        </w:rPr>
        <w:t>207</w:t>
      </w:r>
      <w:r>
        <w:rPr>
          <w:rFonts w:hint="eastAsia" w:ascii="仿宋_GB2312" w:hAnsi="宋体" w:eastAsia="仿宋_GB2312" w:cs="宋体"/>
          <w:bCs/>
          <w:sz w:val="28"/>
          <w:szCs w:val="28"/>
        </w:rPr>
        <w:t>办公室，电子档报名表发至3504768997@qq.com；</w:t>
      </w:r>
    </w:p>
    <w:sectPr>
      <w:footerReference r:id="rId3" w:type="default"/>
      <w:pgSz w:w="11906" w:h="16838"/>
      <w:pgMar w:top="1417" w:right="1474" w:bottom="1247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64A2ABB"/>
    <w:rsid w:val="56C62D8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locked/>
    <w:uiPriority w:val="0"/>
    <w:rPr>
      <w:b/>
    </w:rPr>
  </w:style>
  <w:style w:type="character" w:styleId="6">
    <w:name w:val="FollowedHyperlink"/>
    <w:basedOn w:val="4"/>
    <w:unhideWhenUsed/>
    <w:qFormat/>
    <w:uiPriority w:val="99"/>
    <w:rPr>
      <w:color w:val="338DE6"/>
      <w:u w:val="none"/>
    </w:rPr>
  </w:style>
  <w:style w:type="character" w:styleId="7">
    <w:name w:val="Emphasis"/>
    <w:basedOn w:val="4"/>
    <w:qFormat/>
    <w:locked/>
    <w:uiPriority w:val="0"/>
  </w:style>
  <w:style w:type="character" w:styleId="8">
    <w:name w:val="HTML Definition"/>
    <w:basedOn w:val="4"/>
    <w:unhideWhenUsed/>
    <w:qFormat/>
    <w:uiPriority w:val="99"/>
  </w:style>
  <w:style w:type="character" w:styleId="9">
    <w:name w:val="HTML Variable"/>
    <w:basedOn w:val="4"/>
    <w:unhideWhenUsed/>
    <w:qFormat/>
    <w:uiPriority w:val="99"/>
  </w:style>
  <w:style w:type="character" w:styleId="10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styleId="11">
    <w:name w:val="HTML Code"/>
    <w:basedOn w:val="4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2">
    <w:name w:val="HTML Cite"/>
    <w:basedOn w:val="4"/>
    <w:unhideWhenUsed/>
    <w:qFormat/>
    <w:uiPriority w:val="99"/>
  </w:style>
  <w:style w:type="character" w:styleId="13">
    <w:name w:val="HTML Keyboard"/>
    <w:basedOn w:val="4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4">
    <w:name w:val="HTML Sample"/>
    <w:basedOn w:val="4"/>
    <w:unhideWhenUsed/>
    <w:qFormat/>
    <w:uiPriority w:val="99"/>
    <w:rPr>
      <w:rFonts w:hint="default" w:ascii="monospace" w:hAnsi="monospace" w:eastAsia="monospace" w:cs="monospace"/>
      <w:color w:val="2932E1"/>
      <w:sz w:val="21"/>
      <w:szCs w:val="21"/>
    </w:rPr>
  </w:style>
  <w:style w:type="table" w:styleId="16">
    <w:name w:val="Table Grid"/>
    <w:basedOn w:val="1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脚 Char"/>
    <w:basedOn w:val="4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8">
    <w:name w:val="页眉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9">
    <w:name w:val="fontstrikethrough"/>
    <w:basedOn w:val="4"/>
    <w:qFormat/>
    <w:uiPriority w:val="0"/>
    <w:rPr>
      <w:strike/>
    </w:rPr>
  </w:style>
  <w:style w:type="character" w:customStyle="1" w:styleId="20">
    <w:name w:val="fontborder"/>
    <w:basedOn w:val="4"/>
    <w:qFormat/>
    <w:uiPriority w:val="0"/>
    <w:rPr>
      <w:bdr w:val="single" w:color="000000" w:sz="6" w:space="0"/>
    </w:rPr>
  </w:style>
  <w:style w:type="paragraph" w:customStyle="1" w:styleId="2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799</Words>
  <Characters>4558</Characters>
  <Lines>37</Lines>
  <Paragraphs>10</Paragraphs>
  <ScaleCrop>false</ScaleCrop>
  <LinksUpToDate>false</LinksUpToDate>
  <CharactersWithSpaces>5347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2017-03-08T10:38:00Z</dcterms:created>
  <dc:creator>Administrator</dc:creator>
  <cp:lastModifiedBy>Administrator</cp:lastModifiedBy>
  <cp:lastPrinted>2017-03-09T06:09:00Z</cp:lastPrinted>
  <dcterms:modified xsi:type="dcterms:W3CDTF">2017-03-09T08:50:49Z</dcterms:modified>
  <dc:title>第一届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