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湘潭大学</w:t>
      </w:r>
      <w:r>
        <w:rPr>
          <w:rFonts w:hint="eastAsia" w:ascii="楷体_GB2312" w:hAnsi="宋体" w:eastAsia="楷体_GB2312" w:cs="宋体"/>
          <w:b/>
          <w:bCs/>
          <w:color w:val="000000"/>
          <w:sz w:val="32"/>
          <w:szCs w:val="32"/>
          <w:u w:val="single"/>
        </w:rPr>
        <w:t xml:space="preserve">       </w:t>
      </w:r>
      <w:r>
        <w:rPr>
          <w:rFonts w:hint="eastAsia"/>
          <w:b/>
          <w:sz w:val="32"/>
          <w:szCs w:val="32"/>
        </w:rPr>
        <w:t>年报考攻读硕士学位研究生政治审核表</w:t>
      </w:r>
    </w:p>
    <w:tbl>
      <w:tblPr>
        <w:tblStyle w:val="5"/>
        <w:tblW w:w="933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531"/>
        <w:gridCol w:w="1361"/>
        <w:gridCol w:w="1361"/>
        <w:gridCol w:w="1562"/>
        <w:gridCol w:w="2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别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考生编号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务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2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468" w:beforeLines="1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政治、思想、工作表现</w:t>
            </w:r>
          </w:p>
        </w:tc>
        <w:tc>
          <w:tcPr>
            <w:tcW w:w="64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  <w:jc w:val="center"/>
        </w:trPr>
        <w:tc>
          <w:tcPr>
            <w:tcW w:w="2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249" w:beforeLines="80"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何时、何地受过何种奖励或处分</w:t>
            </w:r>
          </w:p>
        </w:tc>
        <w:tc>
          <w:tcPr>
            <w:tcW w:w="64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</w:trPr>
        <w:tc>
          <w:tcPr>
            <w:tcW w:w="2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cs="宋体"/>
                <w:bCs/>
                <w:sz w:val="28"/>
                <w:szCs w:val="28"/>
              </w:rPr>
              <w:t>本人历史上有无问题？是否经过审查？结论如何</w:t>
            </w:r>
          </w:p>
        </w:tc>
        <w:tc>
          <w:tcPr>
            <w:tcW w:w="64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before="31" w:beforeLines="10" w:line="48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cs="宋体"/>
                <w:bCs/>
                <w:sz w:val="28"/>
                <w:szCs w:val="28"/>
              </w:rPr>
              <w:t>直系亲属</w:t>
            </w:r>
          </w:p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bCs/>
                <w:sz w:val="28"/>
                <w:szCs w:val="28"/>
              </w:rPr>
              <w:t>有无重大问题</w:t>
            </w:r>
          </w:p>
        </w:tc>
        <w:tc>
          <w:tcPr>
            <w:tcW w:w="64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before="31" w:beforeLines="10" w:line="48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cs="宋体"/>
                <w:bCs/>
                <w:sz w:val="28"/>
                <w:szCs w:val="28"/>
              </w:rPr>
              <w:t>主要社会关系</w:t>
            </w:r>
          </w:p>
          <w:p>
            <w:pPr>
              <w:widowControl/>
              <w:spacing w:line="480" w:lineRule="exact"/>
              <w:jc w:val="center"/>
              <w:rPr>
                <w:rFonts w:cs="宋体"/>
                <w:bCs/>
                <w:sz w:val="28"/>
                <w:szCs w:val="28"/>
              </w:rPr>
            </w:pPr>
            <w:r>
              <w:rPr>
                <w:rFonts w:hint="eastAsia" w:cs="宋体"/>
                <w:bCs/>
                <w:sz w:val="28"/>
                <w:szCs w:val="28"/>
              </w:rPr>
              <w:t>有无重大问题</w:t>
            </w:r>
          </w:p>
        </w:tc>
        <w:tc>
          <w:tcPr>
            <w:tcW w:w="64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exact"/>
          <w:jc w:val="center"/>
        </w:trPr>
        <w:tc>
          <w:tcPr>
            <w:tcW w:w="2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before="780" w:beforeLines="250" w:line="480" w:lineRule="exact"/>
              <w:jc w:val="center"/>
              <w:rPr>
                <w:rFonts w:cs="宋体"/>
                <w:bCs/>
                <w:sz w:val="28"/>
                <w:szCs w:val="28"/>
              </w:rPr>
            </w:pPr>
            <w:r>
              <w:rPr>
                <w:rFonts w:hint="eastAsia" w:cs="宋体"/>
                <w:bCs/>
                <w:sz w:val="28"/>
                <w:szCs w:val="28"/>
              </w:rPr>
              <w:t>考生所在单位</w:t>
            </w:r>
          </w:p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cs="宋体"/>
                <w:bCs/>
                <w:sz w:val="28"/>
                <w:szCs w:val="28"/>
              </w:rPr>
              <w:t>政审意见</w:t>
            </w:r>
          </w:p>
        </w:tc>
        <w:tc>
          <w:tcPr>
            <w:tcW w:w="64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480" w:lineRule="exact"/>
              <w:jc w:val="left"/>
              <w:rPr>
                <w:rFonts w:cs="宋体"/>
                <w:b/>
                <w:bCs/>
                <w:sz w:val="28"/>
                <w:szCs w:val="28"/>
              </w:rPr>
            </w:pPr>
          </w:p>
          <w:p>
            <w:pPr>
              <w:widowControl/>
              <w:spacing w:line="480" w:lineRule="exact"/>
              <w:ind w:firstLine="3767" w:firstLineChars="1340"/>
              <w:jc w:val="left"/>
              <w:rPr>
                <w:rFonts w:cs="宋体"/>
                <w:b/>
                <w:bCs/>
                <w:sz w:val="28"/>
                <w:szCs w:val="28"/>
              </w:rPr>
            </w:pPr>
          </w:p>
          <w:p>
            <w:pPr>
              <w:widowControl/>
              <w:spacing w:line="480" w:lineRule="exact"/>
              <w:jc w:val="left"/>
              <w:rPr>
                <w:rFonts w:cs="宋体"/>
                <w:b/>
                <w:bCs/>
                <w:sz w:val="28"/>
                <w:szCs w:val="28"/>
              </w:rPr>
            </w:pPr>
          </w:p>
          <w:p>
            <w:pPr>
              <w:widowControl/>
              <w:spacing w:line="480" w:lineRule="exact"/>
              <w:jc w:val="left"/>
              <w:rPr>
                <w:rFonts w:cs="宋体"/>
                <w:b/>
                <w:bCs/>
                <w:sz w:val="28"/>
                <w:szCs w:val="28"/>
              </w:rPr>
            </w:pPr>
          </w:p>
          <w:p>
            <w:pPr>
              <w:widowControl/>
              <w:spacing w:line="480" w:lineRule="exact"/>
              <w:ind w:firstLine="3752" w:firstLineChars="1340"/>
              <w:jc w:val="lef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cs="宋体"/>
                <w:bCs/>
                <w:sz w:val="28"/>
                <w:szCs w:val="28"/>
              </w:rPr>
              <w:t>盖章</w:t>
            </w:r>
          </w:p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 xml:space="preserve">                          </w:t>
            </w:r>
            <w:r>
              <w:rPr>
                <w:rFonts w:hint="eastAsia" w:cs="宋体"/>
                <w:bCs/>
                <w:sz w:val="28"/>
                <w:szCs w:val="28"/>
              </w:rPr>
              <w:t>年</w:t>
            </w:r>
            <w:r>
              <w:rPr>
                <w:rFonts w:hint="eastAsia" w:ascii="宋体" w:hAnsi="宋体" w:cs="宋体"/>
                <w:bCs/>
                <w:sz w:val="28"/>
                <w:szCs w:val="28"/>
              </w:rPr>
              <w:t xml:space="preserve">   </w:t>
            </w:r>
            <w:r>
              <w:rPr>
                <w:rFonts w:hint="eastAsia" w:cs="宋体"/>
                <w:bCs/>
                <w:sz w:val="28"/>
                <w:szCs w:val="28"/>
              </w:rPr>
              <w:t>月</w:t>
            </w:r>
            <w:r>
              <w:rPr>
                <w:rFonts w:hint="eastAsia" w:ascii="宋体" w:hAnsi="宋体" w:cs="宋体"/>
                <w:bCs/>
                <w:sz w:val="28"/>
                <w:szCs w:val="28"/>
              </w:rPr>
              <w:t xml:space="preserve">   </w:t>
            </w:r>
            <w:r>
              <w:rPr>
                <w:rFonts w:hint="eastAsia" w:cs="宋体"/>
                <w:bCs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before="312" w:beforeLines="100" w:after="156" w:afterLines="50"/>
              <w:ind w:firstLine="420" w:firstLineChars="150"/>
              <w:jc w:val="center"/>
              <w:rPr>
                <w:rFonts w:cs="宋体"/>
                <w:bCs/>
                <w:sz w:val="28"/>
                <w:szCs w:val="28"/>
              </w:rPr>
            </w:pPr>
            <w:r>
              <w:rPr>
                <w:rFonts w:hint="eastAsia" w:cs="宋体"/>
                <w:bCs/>
                <w:sz w:val="28"/>
                <w:szCs w:val="28"/>
              </w:rPr>
              <w:t>备</w:t>
            </w:r>
            <w:r>
              <w:rPr>
                <w:rFonts w:cs="宋体"/>
                <w:bCs/>
                <w:sz w:val="28"/>
                <w:szCs w:val="28"/>
              </w:rPr>
              <w:t xml:space="preserve">    </w:t>
            </w:r>
            <w:r>
              <w:rPr>
                <w:rFonts w:hint="eastAsia" w:cs="宋体"/>
                <w:bCs/>
                <w:sz w:val="28"/>
                <w:szCs w:val="28"/>
              </w:rPr>
              <w:t>注</w:t>
            </w:r>
          </w:p>
        </w:tc>
        <w:tc>
          <w:tcPr>
            <w:tcW w:w="64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ind w:firstLine="5923" w:firstLineChars="2107"/>
              <w:jc w:val="left"/>
              <w:rPr>
                <w:rFonts w:cs="宋体"/>
                <w:b/>
                <w:bCs/>
                <w:sz w:val="28"/>
                <w:szCs w:val="28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sz w:val="24"/>
        </w:rPr>
      </w:pPr>
    </w:p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</w:rPr>
      <w:t>4</w:t>
    </w:r>
    <w: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9058F9"/>
    <w:rsid w:val="7B9058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cs="Arial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2018-03-23T06:49:00Z</dcterms:created>
  <dc:creator>Administrator</dc:creator>
  <cp:lastModifiedBy>Administrator</cp:lastModifiedBy>
  <dcterms:modified xsi:type="dcterms:W3CDTF">2018-03-23T06:50:32Z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